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3CE4" w14:textId="2B4ED17D" w:rsidR="008026DF" w:rsidRDefault="008026DF" w:rsidP="000566DA">
      <w:pPr>
        <w:spacing w:before="100" w:beforeAutospacing="1" w:after="100" w:afterAutospacing="1" w:line="276" w:lineRule="auto"/>
        <w:ind w:left="2127" w:hanging="2127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Název semináře: </w:t>
      </w:r>
      <w:r w:rsidR="00C949DE">
        <w:rPr>
          <w:rFonts w:eastAsia="Times New Roman" w:cstheme="minorHAnsi"/>
          <w:bCs/>
          <w:sz w:val="24"/>
          <w:szCs w:val="24"/>
          <w:lang w:eastAsia="cs-CZ"/>
        </w:rPr>
        <w:t>Rozvíjení čtenářských dovedností u začínajících čtenářů</w:t>
      </w:r>
      <w:r w:rsidR="00C5177F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C949DE">
        <w:rPr>
          <w:rFonts w:eastAsia="Times New Roman" w:cstheme="minorHAnsi"/>
          <w:bCs/>
          <w:sz w:val="24"/>
          <w:szCs w:val="24"/>
          <w:lang w:eastAsia="cs-CZ"/>
        </w:rPr>
        <w:t>–</w:t>
      </w:r>
      <w:r w:rsidR="00C5177F">
        <w:rPr>
          <w:rFonts w:eastAsia="Times New Roman" w:cstheme="minorHAnsi"/>
          <w:bCs/>
          <w:sz w:val="24"/>
          <w:szCs w:val="24"/>
          <w:lang w:eastAsia="cs-CZ"/>
        </w:rPr>
        <w:t xml:space="preserve"> webinář</w:t>
      </w:r>
    </w:p>
    <w:p w14:paraId="6954DB3B" w14:textId="4AC2566C" w:rsidR="00FA19E5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Termín konání:</w:t>
      </w:r>
      <w:r w:rsidR="0067293B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C949DE">
        <w:rPr>
          <w:rFonts w:eastAsia="Times New Roman" w:cstheme="minorHAnsi"/>
          <w:bCs/>
          <w:sz w:val="24"/>
          <w:szCs w:val="24"/>
          <w:lang w:eastAsia="cs-CZ"/>
        </w:rPr>
        <w:t>11. 4</w:t>
      </w:r>
      <w:r w:rsidR="00C5177F">
        <w:rPr>
          <w:rFonts w:eastAsia="Times New Roman" w:cstheme="minorHAnsi"/>
          <w:bCs/>
          <w:sz w:val="24"/>
          <w:szCs w:val="24"/>
          <w:lang w:eastAsia="cs-CZ"/>
        </w:rPr>
        <w:t>. 2022</w:t>
      </w:r>
      <w:r w:rsidR="00184414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776B4F8E" w14:textId="00AD986B" w:rsidR="001C4A1D" w:rsidRPr="000566DA" w:rsidRDefault="005323F6" w:rsidP="000566DA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Lektorka</w:t>
      </w:r>
      <w:r w:rsidR="001C4A1D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r w:rsidR="001C4A1D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Mgr. </w:t>
      </w:r>
      <w:r w:rsidR="00C949DE">
        <w:rPr>
          <w:rFonts w:eastAsia="Times New Roman" w:cstheme="minorHAnsi"/>
          <w:bCs/>
          <w:sz w:val="24"/>
          <w:szCs w:val="24"/>
          <w:lang w:eastAsia="cs-CZ"/>
        </w:rPr>
        <w:t>Iveta Matoušková</w:t>
      </w:r>
      <w:r w:rsidR="00D645D7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6AD7F4B7" w14:textId="00C50140" w:rsidR="008026DF" w:rsidRPr="000566DA" w:rsidRDefault="00FA19E5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Místo konání:</w:t>
      </w:r>
      <w:r w:rsidR="0037529B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5A3AC6" w:rsidRPr="000566DA">
        <w:rPr>
          <w:rFonts w:eastAsia="Times New Roman" w:cstheme="minorHAnsi"/>
          <w:bCs/>
          <w:sz w:val="24"/>
          <w:szCs w:val="24"/>
          <w:lang w:eastAsia="cs-CZ"/>
        </w:rPr>
        <w:t>on-line</w:t>
      </w:r>
    </w:p>
    <w:p w14:paraId="79D413AD" w14:textId="70218EC4" w:rsidR="008026DF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Počet účastníků:</w:t>
      </w:r>
      <w:r w:rsidR="005A3AC6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1201B7">
        <w:rPr>
          <w:rFonts w:eastAsia="Times New Roman" w:cstheme="minorHAnsi"/>
          <w:bCs/>
          <w:sz w:val="24"/>
          <w:szCs w:val="24"/>
          <w:lang w:eastAsia="cs-CZ"/>
        </w:rPr>
        <w:t>1</w:t>
      </w:r>
      <w:r w:rsidR="000346F2">
        <w:rPr>
          <w:rFonts w:eastAsia="Times New Roman" w:cstheme="minorHAnsi"/>
          <w:bCs/>
          <w:sz w:val="24"/>
          <w:szCs w:val="24"/>
          <w:lang w:eastAsia="cs-CZ"/>
        </w:rPr>
        <w:t>8</w:t>
      </w:r>
    </w:p>
    <w:p w14:paraId="5803D626" w14:textId="526EDD94" w:rsidR="008026DF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Počet odevzdaných dotazníků:</w:t>
      </w:r>
      <w:r w:rsidR="000A51DF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C5177F">
        <w:rPr>
          <w:rFonts w:eastAsia="Times New Roman" w:cstheme="minorHAnsi"/>
          <w:bCs/>
          <w:sz w:val="24"/>
          <w:szCs w:val="24"/>
          <w:lang w:eastAsia="cs-CZ"/>
        </w:rPr>
        <w:t>1</w:t>
      </w:r>
      <w:r w:rsidR="000346F2">
        <w:rPr>
          <w:rFonts w:eastAsia="Times New Roman" w:cstheme="minorHAnsi"/>
          <w:bCs/>
          <w:sz w:val="24"/>
          <w:szCs w:val="24"/>
          <w:lang w:eastAsia="cs-CZ"/>
        </w:rPr>
        <w:t>7</w:t>
      </w:r>
    </w:p>
    <w:p w14:paraId="263B44DA" w14:textId="77777777" w:rsidR="000A4F86" w:rsidRPr="000566DA" w:rsidRDefault="000A4F86" w:rsidP="000566DA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Hodnocení účastníků</w:t>
      </w:r>
      <w:r w:rsidR="008026DF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semináře</w:t>
      </w: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4ACD18E4" w14:textId="77777777" w:rsidR="000A4F86" w:rsidRPr="000566DA" w:rsidRDefault="000A4F86" w:rsidP="000566DA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1. Hodnocení známkou:</w:t>
      </w:r>
    </w:p>
    <w:p w14:paraId="3940B76C" w14:textId="1940B72F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>užitečnost seminář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e pro praxi - průměrná známka </w:t>
      </w:r>
      <w:r w:rsidR="00802B5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FD59DC">
        <w:rPr>
          <w:rFonts w:eastAsia="Times New Roman" w:cstheme="minorHAnsi"/>
          <w:sz w:val="24"/>
          <w:szCs w:val="24"/>
          <w:lang w:eastAsia="cs-CZ"/>
        </w:rPr>
        <w:t>17</w:t>
      </w:r>
    </w:p>
    <w:p w14:paraId="02C986DA" w14:textId="0B02333B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>práce lektor</w:t>
      </w:r>
      <w:r w:rsidR="00A5139A" w:rsidRPr="000566DA">
        <w:rPr>
          <w:rFonts w:eastAsia="Times New Roman" w:cstheme="minorHAnsi"/>
          <w:sz w:val="24"/>
          <w:szCs w:val="24"/>
          <w:lang w:eastAsia="cs-CZ"/>
        </w:rPr>
        <w:t>ky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 - průměrná známka </w:t>
      </w:r>
      <w:r w:rsidR="00E7339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FD59DC">
        <w:rPr>
          <w:rFonts w:eastAsia="Times New Roman" w:cstheme="minorHAnsi"/>
          <w:sz w:val="24"/>
          <w:szCs w:val="24"/>
          <w:lang w:eastAsia="cs-CZ"/>
        </w:rPr>
        <w:t>12</w:t>
      </w:r>
    </w:p>
    <w:p w14:paraId="0846F9CB" w14:textId="06F61F29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 xml:space="preserve">organizační 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zabezpečení - průměrná známka </w:t>
      </w:r>
      <w:r w:rsidR="00E7339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FD59DC">
        <w:rPr>
          <w:rFonts w:eastAsia="Times New Roman" w:cstheme="minorHAnsi"/>
          <w:sz w:val="24"/>
          <w:szCs w:val="24"/>
          <w:lang w:eastAsia="cs-CZ"/>
        </w:rPr>
        <w:t>00</w:t>
      </w:r>
    </w:p>
    <w:p w14:paraId="25E994C0" w14:textId="77777777" w:rsidR="000A4F86" w:rsidRPr="000566DA" w:rsidRDefault="000A4F86" w:rsidP="003669F2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2. Největší přínos semináře:</w:t>
      </w:r>
    </w:p>
    <w:p w14:paraId="52F093D1" w14:textId="77777777" w:rsidR="00820085" w:rsidRPr="00820085" w:rsidRDefault="00820085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820085">
        <w:rPr>
          <w:bCs/>
          <w:sz w:val="24"/>
          <w:szCs w:val="24"/>
        </w:rPr>
        <w:t xml:space="preserve">Tipy a ukázky a odkazy, jak oživit práci s dětmi v hodinách čtení, psaní. </w:t>
      </w:r>
    </w:p>
    <w:p w14:paraId="068CEB76" w14:textId="77777777" w:rsidR="00820085" w:rsidRPr="00820085" w:rsidRDefault="00820085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820085">
        <w:rPr>
          <w:bCs/>
          <w:sz w:val="24"/>
          <w:szCs w:val="24"/>
        </w:rPr>
        <w:t>Spousta inspirace a zajímavých aktivit pro 1. a 2. ročník pro rozvíjení čtenářských dovedností a inspirace k sebehodnocení v prvním ročníku. Děkuji.</w:t>
      </w:r>
    </w:p>
    <w:p w14:paraId="587BCB25" w14:textId="53854733" w:rsidR="00F045FF" w:rsidRPr="00820085" w:rsidRDefault="00820085" w:rsidP="007D7F38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bCs/>
          <w:sz w:val="24"/>
          <w:szCs w:val="24"/>
        </w:rPr>
        <w:t>Veliké množství nápadů a inspirací, nadšení paní školitelky.</w:t>
      </w:r>
    </w:p>
    <w:p w14:paraId="001B2305" w14:textId="77777777" w:rsidR="00820085" w:rsidRPr="00820085" w:rsidRDefault="00820085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820085">
        <w:rPr>
          <w:bCs/>
          <w:sz w:val="24"/>
          <w:szCs w:val="24"/>
        </w:rPr>
        <w:t>Využitelnost v praxi a oživení námětů, na které bych třeba i zapomněla.</w:t>
      </w:r>
    </w:p>
    <w:p w14:paraId="000C4071" w14:textId="51091988" w:rsidR="00820085" w:rsidRDefault="00820085" w:rsidP="007D7F38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V</w:t>
      </w:r>
      <w:r w:rsidRPr="00820085">
        <w:rPr>
          <w:rFonts w:eastAsia="Times New Roman" w:cstheme="minorHAnsi"/>
          <w:bCs/>
          <w:sz w:val="24"/>
          <w:szCs w:val="24"/>
          <w:lang w:eastAsia="cs-CZ"/>
        </w:rPr>
        <w:t>elmi mnoho praktických rad, námětů, doporučené literatury</w:t>
      </w:r>
      <w:r>
        <w:rPr>
          <w:rFonts w:eastAsia="Times New Roman" w:cstheme="minorHAnsi"/>
          <w:bCs/>
          <w:sz w:val="24"/>
          <w:szCs w:val="24"/>
          <w:lang w:eastAsia="cs-CZ"/>
        </w:rPr>
        <w:t>.</w:t>
      </w:r>
    </w:p>
    <w:p w14:paraId="404BCECC" w14:textId="77777777" w:rsidR="00820085" w:rsidRPr="00820085" w:rsidRDefault="00820085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820085">
        <w:rPr>
          <w:bCs/>
          <w:sz w:val="24"/>
          <w:szCs w:val="24"/>
        </w:rPr>
        <w:t>Spousta nápadů, dobrých příkladů z praxe – některé vyzkouším, některé „opráším“ z minulých let.</w:t>
      </w:r>
    </w:p>
    <w:p w14:paraId="303C0941" w14:textId="49D19DF1" w:rsidR="00820085" w:rsidRPr="00820085" w:rsidRDefault="00820085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820085">
        <w:rPr>
          <w:bCs/>
          <w:sz w:val="24"/>
          <w:szCs w:val="24"/>
        </w:rPr>
        <w:t>Velmi praktické tipy do každodenní výuky, srozumitelnost a jasnost výkladu lektorky, fotodokumentace</w:t>
      </w:r>
      <w:r w:rsidR="00FD59DC">
        <w:rPr>
          <w:bCs/>
          <w:sz w:val="24"/>
          <w:szCs w:val="24"/>
        </w:rPr>
        <w:t>.</w:t>
      </w:r>
    </w:p>
    <w:p w14:paraId="61AEE838" w14:textId="77777777" w:rsidR="00820085" w:rsidRPr="00820085" w:rsidRDefault="00820085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820085">
        <w:rPr>
          <w:bCs/>
          <w:sz w:val="24"/>
          <w:szCs w:val="24"/>
        </w:rPr>
        <w:t>Praktické ukázky, inspirativní materiál, konkrétní odkazy, náměty pro práci s žáky.</w:t>
      </w:r>
    </w:p>
    <w:p w14:paraId="04A9EA1A" w14:textId="0C0CE152" w:rsidR="00820085" w:rsidRPr="009C4C92" w:rsidRDefault="00820085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9C4C92">
        <w:rPr>
          <w:bCs/>
          <w:sz w:val="24"/>
          <w:szCs w:val="24"/>
        </w:rPr>
        <w:t>Velice milé a vstřícné prezentování paní lektorky. Je na ní vidět, že ji práce baví a má spoustu</w:t>
      </w:r>
      <w:r w:rsidR="009C4C92" w:rsidRPr="009C4C92">
        <w:rPr>
          <w:bCs/>
          <w:sz w:val="24"/>
          <w:szCs w:val="24"/>
        </w:rPr>
        <w:t xml:space="preserve"> </w:t>
      </w:r>
      <w:r w:rsidR="009C4C92">
        <w:rPr>
          <w:bCs/>
          <w:sz w:val="24"/>
          <w:szCs w:val="24"/>
        </w:rPr>
        <w:t>z</w:t>
      </w:r>
      <w:r w:rsidRPr="009C4C92">
        <w:rPr>
          <w:bCs/>
          <w:sz w:val="24"/>
          <w:szCs w:val="24"/>
        </w:rPr>
        <w:t>kušeností.</w:t>
      </w:r>
    </w:p>
    <w:p w14:paraId="72F809C4" w14:textId="77777777" w:rsidR="00820085" w:rsidRPr="00820085" w:rsidRDefault="00820085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820085">
        <w:rPr>
          <w:bCs/>
          <w:sz w:val="24"/>
          <w:szCs w:val="24"/>
        </w:rPr>
        <w:t>Inspirativní seminář, mnoho nápadů do další praxe.</w:t>
      </w:r>
    </w:p>
    <w:p w14:paraId="3C867725" w14:textId="41826871" w:rsidR="00820085" w:rsidRDefault="006D420D" w:rsidP="007D7F38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6D420D">
        <w:rPr>
          <w:rFonts w:eastAsia="Times New Roman" w:cstheme="minorHAnsi"/>
          <w:bCs/>
          <w:sz w:val="24"/>
          <w:szCs w:val="24"/>
          <w:lang w:eastAsia="cs-CZ"/>
        </w:rPr>
        <w:t xml:space="preserve">Spousta nápadů, inspirace; motivace pro vlastní tvorbu pomůcek; </w:t>
      </w:r>
      <w:r>
        <w:rPr>
          <w:rFonts w:eastAsia="Times New Roman" w:cstheme="minorHAnsi"/>
          <w:bCs/>
          <w:sz w:val="24"/>
          <w:szCs w:val="24"/>
          <w:lang w:eastAsia="cs-CZ"/>
        </w:rPr>
        <w:t>u</w:t>
      </w:r>
      <w:r w:rsidRPr="006D420D">
        <w:rPr>
          <w:rFonts w:eastAsia="Times New Roman" w:cstheme="minorHAnsi"/>
          <w:bCs/>
          <w:sz w:val="24"/>
          <w:szCs w:val="24"/>
          <w:lang w:eastAsia="cs-CZ"/>
        </w:rPr>
        <w:t>žitečné webové odkazy</w:t>
      </w:r>
    </w:p>
    <w:p w14:paraId="0ADC0F5D" w14:textId="77777777" w:rsidR="006D420D" w:rsidRPr="006D420D" w:rsidRDefault="006D420D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6D420D">
        <w:rPr>
          <w:bCs/>
          <w:sz w:val="24"/>
          <w:szCs w:val="24"/>
        </w:rPr>
        <w:t>V semináři byly zajímavé tipy a nápady do praxe k rozvoji čtenářské gramotnosti u začínajících čtenářů. Byl pro mne přínosný. Moc za něj děkuji.</w:t>
      </w:r>
    </w:p>
    <w:p w14:paraId="2D539468" w14:textId="303FD2FA" w:rsidR="006D420D" w:rsidRPr="006D420D" w:rsidRDefault="006D420D" w:rsidP="007D7F38">
      <w:pPr>
        <w:pStyle w:val="Standard"/>
        <w:numPr>
          <w:ilvl w:val="0"/>
          <w:numId w:val="9"/>
        </w:numPr>
        <w:rPr>
          <w:bCs/>
          <w:sz w:val="24"/>
          <w:szCs w:val="24"/>
        </w:rPr>
      </w:pPr>
      <w:r w:rsidRPr="006D420D">
        <w:rPr>
          <w:bCs/>
          <w:sz w:val="24"/>
          <w:szCs w:val="24"/>
        </w:rPr>
        <w:t>Praktické nápady, které jsou vyzkoušené v praxi. Sebehodnocení dětí.</w:t>
      </w:r>
    </w:p>
    <w:p w14:paraId="5171F1C7" w14:textId="4B190994" w:rsidR="006D420D" w:rsidRPr="006D420D" w:rsidRDefault="006D420D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6D420D">
        <w:rPr>
          <w:bCs/>
          <w:sz w:val="24"/>
          <w:szCs w:val="24"/>
        </w:rPr>
        <w:t>raktičnost semináře, spousta inspirativních nápadů, málo teoretických poznatků</w:t>
      </w:r>
      <w:r>
        <w:rPr>
          <w:bCs/>
          <w:sz w:val="24"/>
          <w:szCs w:val="24"/>
        </w:rPr>
        <w:t>.</w:t>
      </w:r>
    </w:p>
    <w:p w14:paraId="398360AF" w14:textId="033FA603" w:rsidR="006D420D" w:rsidRPr="006D420D" w:rsidRDefault="006D420D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6D420D">
        <w:rPr>
          <w:bCs/>
          <w:sz w:val="24"/>
          <w:szCs w:val="24"/>
        </w:rPr>
        <w:t xml:space="preserve">Spoustu dobrých rad a nápadů – téma je opravdu široké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1529F256" w14:textId="77777777" w:rsidR="007D7F38" w:rsidRPr="007D7F38" w:rsidRDefault="007D7F38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7D7F38">
        <w:rPr>
          <w:bCs/>
          <w:sz w:val="24"/>
          <w:szCs w:val="24"/>
        </w:rPr>
        <w:t>Celý seminář byl velmi inspirativní, paní lektorka nám poskytla spoustu nápadů, které budou pro moji každodenní práci velmi přínosné. Zejména při očekávaném postupu s dětmi z 1. do 2. ročníku.</w:t>
      </w:r>
    </w:p>
    <w:p w14:paraId="28569084" w14:textId="24677046" w:rsidR="0011195E" w:rsidRPr="00F045FF" w:rsidRDefault="000A4F86" w:rsidP="007D7F38">
      <w:pPr>
        <w:spacing w:before="100" w:beforeAutospacing="1" w:after="100" w:afterAutospacing="1"/>
        <w:jc w:val="both"/>
        <w:rPr>
          <w:rFonts w:ascii="Calibri" w:eastAsia="Calibri" w:hAnsi="Calibri" w:cs="Calibri"/>
          <w:sz w:val="24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3. Rezervy:</w:t>
      </w:r>
      <w:r w:rsidR="007D7F3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-</w:t>
      </w:r>
    </w:p>
    <w:p w14:paraId="1302A3D9" w14:textId="7AA816DC" w:rsidR="00F53570" w:rsidRPr="000566DA" w:rsidRDefault="000A4F86" w:rsidP="003669F2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4. Další náměty a připomínky</w:t>
      </w:r>
      <w:r w:rsidR="00F46152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</w:p>
    <w:p w14:paraId="07F199D7" w14:textId="3B09568E" w:rsidR="00BC03E7" w:rsidRDefault="00820085" w:rsidP="007D7F38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cs-CZ"/>
        </w:rPr>
      </w:pPr>
      <w:r w:rsidRPr="00820085">
        <w:rPr>
          <w:rFonts w:eastAsia="Times New Roman" w:cstheme="minorHAnsi"/>
          <w:sz w:val="24"/>
          <w:szCs w:val="24"/>
          <w:lang w:eastAsia="cs-CZ"/>
        </w:rPr>
        <w:t>Tipy, jak pracovat ve čtení, psaní s dětmi s SPU.</w:t>
      </w:r>
    </w:p>
    <w:p w14:paraId="704A560E" w14:textId="45DD7DF9" w:rsidR="00820085" w:rsidRPr="00820085" w:rsidRDefault="00820085" w:rsidP="007D7F38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cs-CZ"/>
        </w:rPr>
      </w:pPr>
      <w:r>
        <w:rPr>
          <w:bCs/>
          <w:sz w:val="24"/>
          <w:szCs w:val="24"/>
        </w:rPr>
        <w:t>Moc děkuji za velmi užitečně strávené odpoledne.</w:t>
      </w:r>
    </w:p>
    <w:p w14:paraId="22B393EE" w14:textId="77777777" w:rsidR="00820085" w:rsidRPr="00820085" w:rsidRDefault="00820085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820085">
        <w:rPr>
          <w:bCs/>
          <w:sz w:val="24"/>
          <w:szCs w:val="24"/>
        </w:rPr>
        <w:t xml:space="preserve">Pokud by to bylo možné, uvítala bych v nabídce Edupraxe nějaké semináře pro začínající učitele. Tento seminář pro mě byl velmi přínosný a cením si jej hlavně pro jeho praktické tipy do výuky. </w:t>
      </w:r>
    </w:p>
    <w:p w14:paraId="49C1F033" w14:textId="77B27F60" w:rsidR="006D420D" w:rsidRPr="006D420D" w:rsidRDefault="006D420D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6D420D">
        <w:rPr>
          <w:bCs/>
          <w:sz w:val="24"/>
          <w:szCs w:val="24"/>
        </w:rPr>
        <w:t xml:space="preserve">Bylo to krátké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>.</w:t>
      </w:r>
    </w:p>
    <w:p w14:paraId="3862CB48" w14:textId="155029AA" w:rsidR="006D420D" w:rsidRPr="006D420D" w:rsidRDefault="006D420D" w:rsidP="007D7F38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 w:rsidRPr="006D420D">
        <w:rPr>
          <w:bCs/>
          <w:sz w:val="24"/>
          <w:szCs w:val="24"/>
        </w:rPr>
        <w:t>Nebála bych se teorie – na začátku se pověnovat trošku více tomu, co je to čtenářství, proč číst… atd. Vím, že to mnozí z nás vědí, ale dle mého názoru bylo na semináři různých učitelů s různými zkušenostmi a praxí. Dle mého trošku více „nudné“, avšak nutné teorie by neškodilo. Chápu však, že z časových důvodů to asi nešlo.</w:t>
      </w:r>
    </w:p>
    <w:p w14:paraId="5D36A4FA" w14:textId="20ADE25C" w:rsidR="00820085" w:rsidRPr="007D7F38" w:rsidRDefault="00FD59DC" w:rsidP="0087075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cs-CZ"/>
        </w:rPr>
      </w:pPr>
      <w:r>
        <w:rPr>
          <w:bCs/>
          <w:sz w:val="24"/>
          <w:szCs w:val="24"/>
        </w:rPr>
        <w:t>Uvítala bych</w:t>
      </w:r>
      <w:r w:rsidR="006D420D" w:rsidRPr="007D7F38">
        <w:rPr>
          <w:bCs/>
          <w:sz w:val="24"/>
          <w:szCs w:val="24"/>
        </w:rPr>
        <w:t xml:space="preserve"> více času. </w:t>
      </w:r>
    </w:p>
    <w:sectPr w:rsidR="00820085" w:rsidRPr="007D7F38" w:rsidSect="00142DA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31A29"/>
    <w:multiLevelType w:val="hybridMultilevel"/>
    <w:tmpl w:val="05B0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A359A"/>
    <w:multiLevelType w:val="hybridMultilevel"/>
    <w:tmpl w:val="11343332"/>
    <w:lvl w:ilvl="0" w:tplc="8DD48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A4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240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01C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6B21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62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6F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DD26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50447"/>
    <w:multiLevelType w:val="hybridMultilevel"/>
    <w:tmpl w:val="83E8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C4CA1"/>
    <w:multiLevelType w:val="hybridMultilevel"/>
    <w:tmpl w:val="28E89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B2E49"/>
    <w:multiLevelType w:val="hybridMultilevel"/>
    <w:tmpl w:val="C148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131608">
    <w:abstractNumId w:val="0"/>
  </w:num>
  <w:num w:numId="2" w16cid:durableId="2014381526">
    <w:abstractNumId w:val="5"/>
  </w:num>
  <w:num w:numId="3" w16cid:durableId="36468946">
    <w:abstractNumId w:val="7"/>
  </w:num>
  <w:num w:numId="4" w16cid:durableId="1970471470">
    <w:abstractNumId w:val="1"/>
  </w:num>
  <w:num w:numId="5" w16cid:durableId="2087217799">
    <w:abstractNumId w:val="4"/>
  </w:num>
  <w:num w:numId="6" w16cid:durableId="620723588">
    <w:abstractNumId w:val="9"/>
  </w:num>
  <w:num w:numId="7" w16cid:durableId="1413237718">
    <w:abstractNumId w:val="8"/>
  </w:num>
  <w:num w:numId="8" w16cid:durableId="1135417518">
    <w:abstractNumId w:val="6"/>
  </w:num>
  <w:num w:numId="9" w16cid:durableId="1502509202">
    <w:abstractNumId w:val="2"/>
  </w:num>
  <w:num w:numId="10" w16cid:durableId="1979219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86"/>
    <w:rsid w:val="0003095F"/>
    <w:rsid w:val="000346F2"/>
    <w:rsid w:val="00044889"/>
    <w:rsid w:val="000458F4"/>
    <w:rsid w:val="000556E5"/>
    <w:rsid w:val="000566DA"/>
    <w:rsid w:val="00056840"/>
    <w:rsid w:val="000A40CE"/>
    <w:rsid w:val="000A4F86"/>
    <w:rsid w:val="000A51DF"/>
    <w:rsid w:val="000B7A34"/>
    <w:rsid w:val="000E7CC2"/>
    <w:rsid w:val="0011195E"/>
    <w:rsid w:val="0011400A"/>
    <w:rsid w:val="00116D48"/>
    <w:rsid w:val="001201B7"/>
    <w:rsid w:val="00124328"/>
    <w:rsid w:val="00127F7F"/>
    <w:rsid w:val="00136C59"/>
    <w:rsid w:val="00142DA6"/>
    <w:rsid w:val="001457D7"/>
    <w:rsid w:val="00150A83"/>
    <w:rsid w:val="001515A9"/>
    <w:rsid w:val="001601AA"/>
    <w:rsid w:val="00184414"/>
    <w:rsid w:val="00184AD3"/>
    <w:rsid w:val="001A00C1"/>
    <w:rsid w:val="001B1DFE"/>
    <w:rsid w:val="001C4A1D"/>
    <w:rsid w:val="00215C66"/>
    <w:rsid w:val="002A6FE5"/>
    <w:rsid w:val="002B4E25"/>
    <w:rsid w:val="002C6ED9"/>
    <w:rsid w:val="002C7870"/>
    <w:rsid w:val="002F43F8"/>
    <w:rsid w:val="003401FE"/>
    <w:rsid w:val="0035203D"/>
    <w:rsid w:val="003669F2"/>
    <w:rsid w:val="0037529B"/>
    <w:rsid w:val="00382650"/>
    <w:rsid w:val="003A523C"/>
    <w:rsid w:val="003B2546"/>
    <w:rsid w:val="003B3CC8"/>
    <w:rsid w:val="003E3A20"/>
    <w:rsid w:val="003F7841"/>
    <w:rsid w:val="00470C88"/>
    <w:rsid w:val="00476485"/>
    <w:rsid w:val="004B2165"/>
    <w:rsid w:val="004E1CDB"/>
    <w:rsid w:val="004E309B"/>
    <w:rsid w:val="004F696F"/>
    <w:rsid w:val="005323F6"/>
    <w:rsid w:val="00533377"/>
    <w:rsid w:val="00541116"/>
    <w:rsid w:val="00567319"/>
    <w:rsid w:val="00574858"/>
    <w:rsid w:val="005775B7"/>
    <w:rsid w:val="005803A6"/>
    <w:rsid w:val="00580E05"/>
    <w:rsid w:val="00593699"/>
    <w:rsid w:val="00593BCF"/>
    <w:rsid w:val="005A3AC6"/>
    <w:rsid w:val="005B3D36"/>
    <w:rsid w:val="005C1464"/>
    <w:rsid w:val="005F50B5"/>
    <w:rsid w:val="005F612C"/>
    <w:rsid w:val="00613C39"/>
    <w:rsid w:val="00613CE4"/>
    <w:rsid w:val="00624CE7"/>
    <w:rsid w:val="00637B83"/>
    <w:rsid w:val="00654734"/>
    <w:rsid w:val="00666C72"/>
    <w:rsid w:val="0067293B"/>
    <w:rsid w:val="006A1C22"/>
    <w:rsid w:val="006A62B8"/>
    <w:rsid w:val="006A7DA0"/>
    <w:rsid w:val="006D0595"/>
    <w:rsid w:val="006D361B"/>
    <w:rsid w:val="006D420D"/>
    <w:rsid w:val="007222B4"/>
    <w:rsid w:val="00723DCC"/>
    <w:rsid w:val="00750E34"/>
    <w:rsid w:val="00753B82"/>
    <w:rsid w:val="007B605B"/>
    <w:rsid w:val="007C7BA4"/>
    <w:rsid w:val="007D7F38"/>
    <w:rsid w:val="007E7DDA"/>
    <w:rsid w:val="007F7A73"/>
    <w:rsid w:val="008026DF"/>
    <w:rsid w:val="00802B5E"/>
    <w:rsid w:val="00802D5D"/>
    <w:rsid w:val="008174FF"/>
    <w:rsid w:val="00820085"/>
    <w:rsid w:val="0082764A"/>
    <w:rsid w:val="008574FA"/>
    <w:rsid w:val="00870F8B"/>
    <w:rsid w:val="00871D00"/>
    <w:rsid w:val="008812CF"/>
    <w:rsid w:val="0088774B"/>
    <w:rsid w:val="008D0245"/>
    <w:rsid w:val="008F656F"/>
    <w:rsid w:val="008F6E21"/>
    <w:rsid w:val="009002D9"/>
    <w:rsid w:val="009026DA"/>
    <w:rsid w:val="00936FDB"/>
    <w:rsid w:val="009477A3"/>
    <w:rsid w:val="00950087"/>
    <w:rsid w:val="009561B6"/>
    <w:rsid w:val="009872CE"/>
    <w:rsid w:val="00995795"/>
    <w:rsid w:val="009C4C92"/>
    <w:rsid w:val="009F6E50"/>
    <w:rsid w:val="00A26C31"/>
    <w:rsid w:val="00A30315"/>
    <w:rsid w:val="00A5139A"/>
    <w:rsid w:val="00A72554"/>
    <w:rsid w:val="00A9278B"/>
    <w:rsid w:val="00AA6D39"/>
    <w:rsid w:val="00AB2247"/>
    <w:rsid w:val="00AC30A0"/>
    <w:rsid w:val="00AF5681"/>
    <w:rsid w:val="00B12E31"/>
    <w:rsid w:val="00B23E49"/>
    <w:rsid w:val="00B31663"/>
    <w:rsid w:val="00B32293"/>
    <w:rsid w:val="00B50094"/>
    <w:rsid w:val="00B579FF"/>
    <w:rsid w:val="00B80FAC"/>
    <w:rsid w:val="00B9306D"/>
    <w:rsid w:val="00BC03E7"/>
    <w:rsid w:val="00BE1EA8"/>
    <w:rsid w:val="00BF7636"/>
    <w:rsid w:val="00C01692"/>
    <w:rsid w:val="00C0459F"/>
    <w:rsid w:val="00C45D09"/>
    <w:rsid w:val="00C5177F"/>
    <w:rsid w:val="00C67CBE"/>
    <w:rsid w:val="00C758BC"/>
    <w:rsid w:val="00C83FDF"/>
    <w:rsid w:val="00C949DE"/>
    <w:rsid w:val="00CB0E2F"/>
    <w:rsid w:val="00CC6730"/>
    <w:rsid w:val="00CE2AB2"/>
    <w:rsid w:val="00CF2FBF"/>
    <w:rsid w:val="00D34DD8"/>
    <w:rsid w:val="00D645D7"/>
    <w:rsid w:val="00D968FB"/>
    <w:rsid w:val="00DD49F6"/>
    <w:rsid w:val="00E01C0E"/>
    <w:rsid w:val="00E23CF2"/>
    <w:rsid w:val="00E32FBA"/>
    <w:rsid w:val="00E34D93"/>
    <w:rsid w:val="00E36343"/>
    <w:rsid w:val="00E579BC"/>
    <w:rsid w:val="00E70106"/>
    <w:rsid w:val="00E7339E"/>
    <w:rsid w:val="00E83D4D"/>
    <w:rsid w:val="00E92A05"/>
    <w:rsid w:val="00EB2696"/>
    <w:rsid w:val="00EC59CB"/>
    <w:rsid w:val="00ED69F6"/>
    <w:rsid w:val="00EE4AE2"/>
    <w:rsid w:val="00EF2F7F"/>
    <w:rsid w:val="00F045FF"/>
    <w:rsid w:val="00F23E4C"/>
    <w:rsid w:val="00F3620D"/>
    <w:rsid w:val="00F46152"/>
    <w:rsid w:val="00F51845"/>
    <w:rsid w:val="00F53570"/>
    <w:rsid w:val="00F5728C"/>
    <w:rsid w:val="00F816AD"/>
    <w:rsid w:val="00F959E3"/>
    <w:rsid w:val="00FA19E5"/>
    <w:rsid w:val="00FD59DC"/>
    <w:rsid w:val="00FE5828"/>
    <w:rsid w:val="00FF2EDB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64CC"/>
  <w15:docId w15:val="{A1F6CA02-5E75-4192-930F-C428595A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  <w:style w:type="paragraph" w:customStyle="1" w:styleId="Standard">
    <w:name w:val="Standard"/>
    <w:rsid w:val="006D420D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Edupraxe s.r.o.</cp:lastModifiedBy>
  <cp:revision>6</cp:revision>
  <dcterms:created xsi:type="dcterms:W3CDTF">2022-04-18T06:11:00Z</dcterms:created>
  <dcterms:modified xsi:type="dcterms:W3CDTF">2022-04-18T06:28:00Z</dcterms:modified>
</cp:coreProperties>
</file>